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考生复试诚信承诺书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》《中华人民共和国刑法修正案（九）》等有关规定，我认可</w:t>
      </w:r>
      <w:r>
        <w:rPr>
          <w:rFonts w:hint="eastAsia" w:cs="Times New Roman"/>
          <w:spacing w:val="15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cs="Times New Roman"/>
          <w:spacing w:val="15"/>
          <w:kern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复试</w:t>
      </w:r>
      <w:r>
        <w:rPr>
          <w:rFonts w:hint="eastAsia" w:cs="Times New Roman"/>
          <w:spacing w:val="15"/>
          <w:kern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cs="Times New Roman"/>
          <w:spacing w:val="15"/>
          <w:kern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/>
          <w:spacing w:val="15"/>
          <w:szCs w:val="32"/>
        </w:rPr>
        <w:t>网络远程</w:t>
      </w:r>
      <w:r>
        <w:rPr>
          <w:rFonts w:hint="eastAsia"/>
          <w:spacing w:val="15"/>
          <w:szCs w:val="32"/>
          <w:lang w:eastAsia="zh-CN"/>
        </w:rPr>
        <w:t>复试）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的形式，为维护此次考试的严肃性和公平性，确保考试的顺利进行，郑重承诺以下事项：</w:t>
      </w:r>
    </w:p>
    <w:p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</w:t>
      </w:r>
      <w:r>
        <w:rPr>
          <w:rFonts w:hint="eastAsia" w:cs="Times New Roman"/>
          <w:b/>
          <w:bCs w:val="0"/>
          <w:spacing w:val="15"/>
          <w:kern w:val="0"/>
          <w:sz w:val="32"/>
          <w:szCs w:val="32"/>
          <w:u w:val="single"/>
          <w:lang w:eastAsia="zh-CN"/>
        </w:rPr>
        <w:t>，以及</w:t>
      </w: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480" w:lineRule="exact"/>
        <w:ind w:firstLine="700" w:firstLineChars="200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/>
          <w:spacing w:val="15"/>
          <w:szCs w:val="32"/>
        </w:rPr>
        <w:t>保证不记录和传播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</w:rPr>
        <w:t>过程的音视频等信息、不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对外透露或传播复试试题内容等有关情况</w:t>
      </w:r>
      <w:r>
        <w:rPr>
          <w:rFonts w:hint="eastAsia"/>
          <w:spacing w:val="15"/>
          <w:szCs w:val="32"/>
        </w:rPr>
        <w:t>，独立自主完成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</w:rPr>
        <w:t>。</w:t>
      </w:r>
      <w:r>
        <w:rPr>
          <w:rFonts w:hint="eastAsia"/>
          <w:spacing w:val="15"/>
          <w:szCs w:val="32"/>
          <w:lang w:val="en-US" w:eastAsia="zh-CN"/>
        </w:rPr>
        <w:t>如选择</w:t>
      </w:r>
      <w:r>
        <w:rPr>
          <w:rFonts w:hint="eastAsia"/>
          <w:spacing w:val="15"/>
          <w:szCs w:val="32"/>
        </w:rPr>
        <w:t>网络远程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  <w:lang w:val="en-US" w:eastAsia="zh-CN"/>
        </w:rPr>
        <w:t>形式，</w:t>
      </w:r>
      <w:r>
        <w:rPr>
          <w:rFonts w:hint="eastAsia"/>
          <w:spacing w:val="15"/>
          <w:szCs w:val="32"/>
        </w:rPr>
        <w:t>保证</w:t>
      </w:r>
      <w:r>
        <w:rPr>
          <w:rFonts w:hint="eastAsia"/>
          <w:spacing w:val="15"/>
          <w:szCs w:val="32"/>
          <w:lang w:val="en-US" w:eastAsia="zh-CN"/>
        </w:rPr>
        <w:t>在过程中</w:t>
      </w:r>
      <w:r>
        <w:rPr>
          <w:rFonts w:hint="eastAsia"/>
          <w:spacing w:val="15"/>
          <w:szCs w:val="32"/>
        </w:rPr>
        <w:t>尽力保持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</w:rPr>
        <w:t>顺畅。</w:t>
      </w:r>
    </w:p>
    <w:p>
      <w:pPr>
        <w:spacing w:line="480" w:lineRule="exact"/>
        <w:ind w:firstLine="700" w:firstLineChars="200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中诚实守信，自觉遵守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纪律和考场规则。如有违规行为，自愿服从组织管理部门所作出的处罚决定。</w:t>
      </w:r>
    </w:p>
    <w:p>
      <w:pPr>
        <w:spacing w:line="480" w:lineRule="exact"/>
        <w:ind w:firstLine="700" w:firstLineChars="200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TUzMzkxYzA1ZjFkNWNiYmRiZmVhNGJkYzE4MWUifQ=="/>
  </w:docVars>
  <w:rsids>
    <w:rsidRoot w:val="26045C8A"/>
    <w:rsid w:val="0A404A8D"/>
    <w:rsid w:val="0C175A9E"/>
    <w:rsid w:val="10797237"/>
    <w:rsid w:val="11531836"/>
    <w:rsid w:val="120A31AF"/>
    <w:rsid w:val="16FD6985"/>
    <w:rsid w:val="17725B24"/>
    <w:rsid w:val="18574301"/>
    <w:rsid w:val="18BA0A3B"/>
    <w:rsid w:val="19D159ED"/>
    <w:rsid w:val="21B313C1"/>
    <w:rsid w:val="26045C8A"/>
    <w:rsid w:val="3FAB5C1E"/>
    <w:rsid w:val="4A2221F1"/>
    <w:rsid w:val="4AA76173"/>
    <w:rsid w:val="4CA010CC"/>
    <w:rsid w:val="4D432580"/>
    <w:rsid w:val="4FF52B70"/>
    <w:rsid w:val="50343201"/>
    <w:rsid w:val="51025DB8"/>
    <w:rsid w:val="57D71BA8"/>
    <w:rsid w:val="58906498"/>
    <w:rsid w:val="59BA7D62"/>
    <w:rsid w:val="627806C9"/>
    <w:rsid w:val="66167BA9"/>
    <w:rsid w:val="67FF60F6"/>
    <w:rsid w:val="69A16769"/>
    <w:rsid w:val="6A7A0D56"/>
    <w:rsid w:val="6B427AC6"/>
    <w:rsid w:val="6D5835D1"/>
    <w:rsid w:val="70CD7E32"/>
    <w:rsid w:val="71B36711"/>
    <w:rsid w:val="73840989"/>
    <w:rsid w:val="77B942D1"/>
    <w:rsid w:val="79984207"/>
    <w:rsid w:val="7D134A95"/>
    <w:rsid w:val="7D9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488</Characters>
  <Lines>0</Lines>
  <Paragraphs>0</Paragraphs>
  <TotalTime>2</TotalTime>
  <ScaleCrop>false</ScaleCrop>
  <LinksUpToDate>false</LinksUpToDate>
  <CharactersWithSpaces>562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2023-03-17T10:11:00Z</dcterms:created>
  <dc:creator>蒋雨涵</dc:creator>
  <cp:lastModifiedBy>寒雨连江</cp:lastModifiedBy>
  <dcterms:modified xsi:type="dcterms:W3CDTF">2026-03-19T10:17:40Z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93B74A792AFF49AB973BBEBEE53698FB</vt:lpwstr>
  </property>
  <property fmtid="{D5CDD505-2E9C-101B-9397-08002B2CF9AE}" pid="4" name="KSOTemplateDocerSaveRecord">
    <vt:lpwstr>eyJoZGlkIjoiMjc0NTg3YjAxMDk3ZjNlNTE1N2I5ZTdjM2I0YmEwYWEiLCJ1c2VySWQiOiIyMjI1NzQwMDIifQ==</vt:lpwstr>
  </property>
</Properties>
</file>